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3FB7" w14:textId="67BC0188" w:rsidR="00765F0E" w:rsidRDefault="00AF3557" w:rsidP="0064469F">
      <w:pPr>
        <w:jc w:val="center"/>
        <w:rPr>
          <w:rFonts w:ascii="Helvetica Neue" w:hAnsi="Helvetica Neue"/>
        </w:rPr>
      </w:pPr>
      <w:r>
        <w:rPr>
          <w:rFonts w:ascii="Helvetica Neue" w:hAnsi="Helvetica Neue"/>
          <w:noProof/>
        </w:rPr>
        <w:drawing>
          <wp:inline distT="0" distB="0" distL="0" distR="0" wp14:anchorId="28BE8828" wp14:editId="5F9A2891">
            <wp:extent cx="6394450" cy="4749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4450" cy="4749800"/>
                    </a:xfrm>
                    <a:prstGeom prst="rect">
                      <a:avLst/>
                    </a:prstGeom>
                    <a:noFill/>
                    <a:ln>
                      <a:noFill/>
                    </a:ln>
                  </pic:spPr>
                </pic:pic>
              </a:graphicData>
            </a:graphic>
          </wp:inline>
        </w:drawing>
      </w:r>
    </w:p>
    <w:p w14:paraId="70C7E6CA" w14:textId="7F17E247" w:rsidR="00D44A86" w:rsidRDefault="00AF3557" w:rsidP="006F6DD9">
      <w:pPr>
        <w:jc w:val="center"/>
        <w:rPr>
          <w:rFonts w:ascii="Helvetica Neue" w:hAnsi="Helvetica Neue"/>
        </w:rPr>
      </w:pPr>
      <w:r>
        <w:rPr>
          <w:rFonts w:ascii="Helvetica Neue" w:hAnsi="Helvetica Neue"/>
        </w:rPr>
        <w:t>Looking nort</w:t>
      </w:r>
      <w:r w:rsidR="00416546">
        <w:rPr>
          <w:rFonts w:ascii="Helvetica Neue" w:hAnsi="Helvetica Neue"/>
        </w:rPr>
        <w:t>h,</w:t>
      </w:r>
      <w:r>
        <w:rPr>
          <w:rFonts w:ascii="Helvetica Neue" w:hAnsi="Helvetica Neue"/>
        </w:rPr>
        <w:t xml:space="preserve"> Coastal crews have regraded the median to improve drainage</w:t>
      </w:r>
      <w:r w:rsidR="009F4690">
        <w:rPr>
          <w:rFonts w:ascii="Helvetica Neue" w:hAnsi="Helvetica Neue"/>
        </w:rPr>
        <w:t>.</w:t>
      </w:r>
    </w:p>
    <w:p w14:paraId="3FEDC38D" w14:textId="565D10FD" w:rsidR="009A210A" w:rsidRDefault="009A210A" w:rsidP="00753FBE">
      <w:pPr>
        <w:rPr>
          <w:rFonts w:ascii="Helvetica Neue" w:hAnsi="Helvetica Neue"/>
          <w:bCs/>
        </w:rPr>
      </w:pPr>
      <w:r w:rsidRPr="00DD1720">
        <w:rPr>
          <w:rFonts w:ascii="Helvetica Neue" w:hAnsi="Helvetica Neue"/>
          <w:b/>
        </w:rPr>
        <w:t>Contractor:</w:t>
      </w:r>
      <w:r w:rsidR="0092213B" w:rsidRPr="0092213B">
        <w:rPr>
          <w:rFonts w:ascii="Tahoma" w:hAnsi="Tahoma" w:cs="Tahoma"/>
          <w:color w:val="000000"/>
          <w:sz w:val="20"/>
          <w:szCs w:val="20"/>
        </w:rPr>
        <w:t xml:space="preserve"> </w:t>
      </w:r>
      <w:r w:rsidR="00593E0A">
        <w:rPr>
          <w:rFonts w:ascii="Tahoma" w:hAnsi="Tahoma" w:cs="Tahoma"/>
          <w:color w:val="000000"/>
          <w:sz w:val="20"/>
          <w:szCs w:val="20"/>
        </w:rPr>
        <w:tab/>
      </w:r>
      <w:r w:rsidR="00C92401">
        <w:rPr>
          <w:rFonts w:ascii="Helvetica Neue" w:hAnsi="Helvetica Neue"/>
          <w:bCs/>
        </w:rPr>
        <w:t>Coastal Road Repair, LLC</w:t>
      </w:r>
      <w:r w:rsidR="00B625B7" w:rsidRPr="00B625B7">
        <w:rPr>
          <w:rFonts w:ascii="Helvetica Neue" w:hAnsi="Helvetica Neue"/>
          <w:bCs/>
        </w:rPr>
        <w:t>.</w:t>
      </w:r>
      <w:r w:rsidR="008303C6">
        <w:rPr>
          <w:rFonts w:ascii="Helvetica Neue" w:hAnsi="Helvetica Neue"/>
          <w:bCs/>
        </w:rPr>
        <w:tab/>
      </w:r>
      <w:r w:rsidR="00E1729F">
        <w:rPr>
          <w:rFonts w:ascii="Helvetica Neue" w:hAnsi="Helvetica Neue"/>
          <w:bCs/>
        </w:rPr>
        <w:tab/>
      </w:r>
      <w:r w:rsidR="00E1729F">
        <w:rPr>
          <w:rFonts w:ascii="Helvetica Neue" w:hAnsi="Helvetica Neue"/>
          <w:bCs/>
        </w:rPr>
        <w:tab/>
      </w:r>
      <w:r w:rsidR="00E1729F">
        <w:rPr>
          <w:rFonts w:ascii="Helvetica Neue" w:hAnsi="Helvetica Neue"/>
          <w:bCs/>
        </w:rPr>
        <w:tab/>
      </w:r>
      <w:r w:rsidRPr="00DD1720">
        <w:rPr>
          <w:rFonts w:ascii="Helvetica Neue" w:hAnsi="Helvetica Neue"/>
          <w:b/>
        </w:rPr>
        <w:t>Bid Amount:</w:t>
      </w:r>
      <w:r w:rsidR="00593E0A">
        <w:rPr>
          <w:rFonts w:ascii="Helvetica Neue" w:hAnsi="Helvetica Neue"/>
          <w:b/>
        </w:rPr>
        <w:tab/>
      </w:r>
      <w:r w:rsidR="00A71183" w:rsidRPr="00DD1720">
        <w:rPr>
          <w:rFonts w:ascii="Helvetica Neue" w:hAnsi="Helvetica Neue"/>
          <w:b/>
        </w:rPr>
        <w:t xml:space="preserve"> </w:t>
      </w:r>
      <w:r w:rsidR="00593E0A" w:rsidRPr="00753FBE">
        <w:rPr>
          <w:rFonts w:ascii="Helvetica Neue" w:hAnsi="Helvetica Neue"/>
          <w:bCs/>
        </w:rPr>
        <w:t>$</w:t>
      </w:r>
      <w:r w:rsidR="00C92401">
        <w:rPr>
          <w:rFonts w:ascii="Helvetica Neue" w:hAnsi="Helvetica Neue"/>
          <w:bCs/>
        </w:rPr>
        <w:t>10,132,469.25</w:t>
      </w:r>
    </w:p>
    <w:p w14:paraId="58F8F2BB" w14:textId="77777777" w:rsidR="0092213B" w:rsidRPr="00DD1720" w:rsidRDefault="0092213B" w:rsidP="006D3C83">
      <w:pPr>
        <w:rPr>
          <w:rFonts w:ascii="Helvetica Neue" w:hAnsi="Helvetica Neue"/>
        </w:rPr>
      </w:pPr>
    </w:p>
    <w:p w14:paraId="1F73CEEB" w14:textId="4EF161B7" w:rsidR="00790B10" w:rsidRPr="00DD1720" w:rsidRDefault="00525CBC" w:rsidP="009A210A">
      <w:pPr>
        <w:rPr>
          <w:rFonts w:ascii="Helvetica Neue" w:hAnsi="Helvetica Neue"/>
        </w:rPr>
      </w:pPr>
      <w:r w:rsidRPr="00DD1720">
        <w:rPr>
          <w:rFonts w:ascii="Helvetica Neue" w:hAnsi="Helvetica Neue"/>
          <w:b/>
        </w:rPr>
        <w:t>Percent Complete</w:t>
      </w:r>
      <w:r w:rsidR="0031267C" w:rsidRPr="00DD1720">
        <w:rPr>
          <w:rFonts w:ascii="Helvetica Neue" w:hAnsi="Helvetica Neue"/>
          <w:b/>
        </w:rPr>
        <w:t xml:space="preserve"> last approved pay estimate</w:t>
      </w:r>
      <w:r w:rsidRPr="00DD1720">
        <w:rPr>
          <w:rFonts w:ascii="Helvetica Neue" w:hAnsi="Helvetica Neue"/>
          <w:b/>
        </w:rPr>
        <w:t>:</w:t>
      </w:r>
      <w:r w:rsidR="004B0A38" w:rsidRPr="00DD1720">
        <w:rPr>
          <w:rFonts w:ascii="Helvetica Neue" w:hAnsi="Helvetica Neue"/>
        </w:rPr>
        <w:t xml:space="preserve"> </w:t>
      </w:r>
      <w:r w:rsidR="005D31AD">
        <w:rPr>
          <w:rFonts w:ascii="Helvetica Neue" w:hAnsi="Helvetica Neue"/>
        </w:rPr>
        <w:t>4.3</w:t>
      </w:r>
      <w:r w:rsidR="00904F81">
        <w:rPr>
          <w:rFonts w:ascii="Helvetica Neue" w:hAnsi="Helvetica Neue"/>
        </w:rPr>
        <w:t xml:space="preserve"> </w:t>
      </w:r>
      <w:r w:rsidR="00D048F3">
        <w:rPr>
          <w:rFonts w:ascii="Helvetica Neue" w:hAnsi="Helvetica Neue"/>
        </w:rPr>
        <w:t>%</w:t>
      </w:r>
      <w:r w:rsidRPr="00DD1720">
        <w:rPr>
          <w:rFonts w:ascii="Helvetica Neue" w:hAnsi="Helvetica Neue"/>
        </w:rPr>
        <w:tab/>
      </w:r>
      <w:r w:rsidR="006C7F0B" w:rsidRPr="00DD1720">
        <w:rPr>
          <w:rFonts w:ascii="Helvetica Neue" w:hAnsi="Helvetica Neue"/>
        </w:rPr>
        <w:t xml:space="preserve">  </w:t>
      </w:r>
      <w:r w:rsidR="00B217FD" w:rsidRPr="00DD1720">
        <w:rPr>
          <w:rFonts w:ascii="Helvetica Neue" w:hAnsi="Helvetica Neue"/>
        </w:rPr>
        <w:t xml:space="preserve"> </w:t>
      </w:r>
    </w:p>
    <w:p w14:paraId="38D5C6EB" w14:textId="77777777" w:rsidR="006E3A24" w:rsidRPr="00DD1720" w:rsidRDefault="006E3A24" w:rsidP="009A210A">
      <w:pPr>
        <w:rPr>
          <w:rFonts w:ascii="Helvetica Neue" w:hAnsi="Helvetica Neue"/>
          <w:b/>
        </w:rPr>
      </w:pPr>
    </w:p>
    <w:p w14:paraId="7C3CEC06" w14:textId="2004E12C" w:rsidR="009A210A" w:rsidRPr="00DD1720" w:rsidRDefault="009A210A" w:rsidP="009A210A">
      <w:pPr>
        <w:rPr>
          <w:rFonts w:ascii="Helvetica Neue" w:hAnsi="Helvetica Neue"/>
        </w:rPr>
      </w:pPr>
      <w:r w:rsidRPr="00DD1720">
        <w:rPr>
          <w:rFonts w:ascii="Helvetica Neue" w:hAnsi="Helvetica Neue"/>
          <w:b/>
        </w:rPr>
        <w:t>Project Schedule:</w:t>
      </w:r>
      <w:r w:rsidR="00790B10" w:rsidRPr="00DD1720">
        <w:rPr>
          <w:rFonts w:ascii="Helvetica Neue" w:hAnsi="Helvetica Neue"/>
        </w:rPr>
        <w:t xml:space="preserve"> Completion date</w:t>
      </w:r>
      <w:r w:rsidR="00A75103" w:rsidRPr="00A75103">
        <w:rPr>
          <w:rFonts w:ascii="Helvetica Neue" w:hAnsi="Helvetica Neue"/>
        </w:rPr>
        <w:t xml:space="preserve"> </w:t>
      </w:r>
      <w:r w:rsidR="005D31AD">
        <w:rPr>
          <w:rFonts w:ascii="Helvetica Neue" w:hAnsi="Helvetica Neue"/>
        </w:rPr>
        <w:t>November 14</w:t>
      </w:r>
      <w:r w:rsidR="00CD21D8" w:rsidRPr="00CD21D8">
        <w:rPr>
          <w:rFonts w:ascii="Helvetica Neue" w:hAnsi="Helvetica Neue"/>
        </w:rPr>
        <w:t>, 202</w:t>
      </w:r>
      <w:r w:rsidR="009B4E8D">
        <w:rPr>
          <w:rFonts w:ascii="Helvetica Neue" w:hAnsi="Helvetica Neue"/>
        </w:rPr>
        <w:t>6</w:t>
      </w:r>
      <w:r w:rsidR="00A75103">
        <w:rPr>
          <w:rFonts w:ascii="Helvetica Neue" w:hAnsi="Helvetica Neue"/>
        </w:rPr>
        <w:t>.</w:t>
      </w:r>
    </w:p>
    <w:p w14:paraId="4837AD65" w14:textId="77777777" w:rsidR="00850304" w:rsidRPr="00DD1720" w:rsidRDefault="00850304" w:rsidP="009A210A">
      <w:pPr>
        <w:rPr>
          <w:rFonts w:ascii="Helvetica Neue" w:hAnsi="Helvetica Neue"/>
        </w:rPr>
      </w:pPr>
    </w:p>
    <w:p w14:paraId="1A4B7B76" w14:textId="5B2793A5" w:rsidR="004471A2" w:rsidRPr="00461748" w:rsidRDefault="003630D6" w:rsidP="00461748">
      <w:pPr>
        <w:autoSpaceDE w:val="0"/>
        <w:autoSpaceDN w:val="0"/>
        <w:adjustRightInd w:val="0"/>
        <w:rPr>
          <w:rFonts w:ascii="Helvetica Neue" w:hAnsi="Helvetica Neue"/>
        </w:rPr>
      </w:pPr>
      <w:r w:rsidRPr="00DD1720">
        <w:rPr>
          <w:rFonts w:ascii="Helvetica Neue" w:hAnsi="Helvetica Neue"/>
          <w:b/>
        </w:rPr>
        <w:t>Project Scope:</w:t>
      </w:r>
      <w:r w:rsidR="0064292D" w:rsidRPr="00DD1720">
        <w:rPr>
          <w:rFonts w:ascii="Helvetica Neue" w:hAnsi="Helvetica Neue"/>
          <w:b/>
        </w:rPr>
        <w:t xml:space="preserve"> </w:t>
      </w:r>
      <w:r w:rsidR="009F4690" w:rsidRPr="009F4690">
        <w:rPr>
          <w:rFonts w:ascii="Helvetica Neue" w:hAnsi="Helvetica Neue"/>
        </w:rPr>
        <w:t xml:space="preserve">The pavement rehabilitation work consists of milling and filling two travel lanes and the median and outside shoulders for both northbound and southbound approaches. Guardrail height will be adjusted as necessary, with damaged sections of guardrail being replaced where it is needed. Bridge repairs consist of joint modifications and north abutment joint header installation at the two Royal River Bridges (MM 71.1). All four bridges will have milling and filling of </w:t>
      </w:r>
      <w:r w:rsidR="005F7A7E">
        <w:rPr>
          <w:rFonts w:ascii="Helvetica Neue" w:hAnsi="Helvetica Neue"/>
        </w:rPr>
        <w:t>in accordance with the Plan and Specifications</w:t>
      </w:r>
      <w:r w:rsidR="009F4690" w:rsidRPr="009F4690">
        <w:rPr>
          <w:rFonts w:ascii="Helvetica Neue" w:hAnsi="Helvetica Neue"/>
        </w:rPr>
        <w:t>.</w:t>
      </w:r>
    </w:p>
    <w:p w14:paraId="251EFB11" w14:textId="77777777" w:rsidR="00CD21D8" w:rsidRDefault="00CD21D8" w:rsidP="00461748">
      <w:pPr>
        <w:autoSpaceDE w:val="0"/>
        <w:autoSpaceDN w:val="0"/>
        <w:adjustRightInd w:val="0"/>
        <w:rPr>
          <w:rFonts w:ascii="Helvetica Neue" w:hAnsi="Helvetica Neue"/>
          <w:b/>
        </w:rPr>
      </w:pPr>
    </w:p>
    <w:p w14:paraId="173BC1F3" w14:textId="0E170599" w:rsidR="008778E4" w:rsidRPr="0064469F" w:rsidRDefault="00EF6F8C">
      <w:pPr>
        <w:autoSpaceDE w:val="0"/>
        <w:autoSpaceDN w:val="0"/>
        <w:adjustRightInd w:val="0"/>
        <w:rPr>
          <w:rFonts w:ascii="Helvetica Neue" w:hAnsi="Helvetica Neue"/>
        </w:rPr>
      </w:pPr>
      <w:r w:rsidRPr="00DD1720">
        <w:rPr>
          <w:rFonts w:ascii="Helvetica Neue" w:hAnsi="Helvetica Neue"/>
          <w:b/>
        </w:rPr>
        <w:t>Contractor Schedule:</w:t>
      </w:r>
      <w:r w:rsidR="00A659C4" w:rsidRPr="00DD1720">
        <w:rPr>
          <w:rFonts w:ascii="Helvetica Neue" w:hAnsi="Helvetica Neue"/>
          <w:b/>
        </w:rPr>
        <w:t xml:space="preserve"> </w:t>
      </w:r>
      <w:r w:rsidR="005F7A7E">
        <w:rPr>
          <w:rFonts w:ascii="Helvetica Neue" w:hAnsi="Helvetica Neue"/>
        </w:rPr>
        <w:t xml:space="preserve">Crews have been working on median restoration and guardrail repairs as shown on the plans.  </w:t>
      </w:r>
      <w:r w:rsidR="000C22AD">
        <w:rPr>
          <w:rFonts w:ascii="Helvetica Neue" w:hAnsi="Helvetica Neue"/>
        </w:rPr>
        <w:t>They will continue to work on median and pipe drainage items.  Once complete, they’ll transition to milling and paving</w:t>
      </w:r>
      <w:r w:rsidR="0052297B">
        <w:rPr>
          <w:rFonts w:ascii="Helvetica Neue" w:hAnsi="Helvetica Neue"/>
        </w:rPr>
        <w:t>, potentially in late May.</w:t>
      </w:r>
      <w:r w:rsidR="004B21BF">
        <w:rPr>
          <w:rFonts w:ascii="Helvetica Neue" w:hAnsi="Helvetica Neue"/>
        </w:rPr>
        <w:t xml:space="preserve"> </w:t>
      </w:r>
      <w:r w:rsidR="0052297B">
        <w:rPr>
          <w:rFonts w:ascii="Helvetica Neue" w:hAnsi="Helvetica Neue"/>
        </w:rPr>
        <w:t>The bridge joint work</w:t>
      </w:r>
      <w:r w:rsidR="000E03C0">
        <w:rPr>
          <w:rFonts w:ascii="Helvetica Neue" w:hAnsi="Helvetica Neue"/>
        </w:rPr>
        <w:t xml:space="preserve"> will happen later in the season.</w:t>
      </w:r>
      <w:r w:rsidR="0052297B">
        <w:rPr>
          <w:rFonts w:ascii="Helvetica Neue" w:hAnsi="Helvetica Neue"/>
        </w:rPr>
        <w:t xml:space="preserve"> </w:t>
      </w:r>
    </w:p>
    <w:sectPr w:rsidR="008778E4" w:rsidRPr="0064469F" w:rsidSect="004A3C44">
      <w:headerReference w:type="default" r:id="rId8"/>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996D" w14:textId="77777777" w:rsidR="000D7845" w:rsidRDefault="000D7845">
      <w:r>
        <w:separator/>
      </w:r>
    </w:p>
  </w:endnote>
  <w:endnote w:type="continuationSeparator" w:id="0">
    <w:p w14:paraId="0B5CB03F" w14:textId="77777777" w:rsidR="000D7845" w:rsidRDefault="000D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9A6D" w14:textId="77777777" w:rsidR="000D7845" w:rsidRDefault="000D7845">
      <w:r>
        <w:separator/>
      </w:r>
    </w:p>
  </w:footnote>
  <w:footnote w:type="continuationSeparator" w:id="0">
    <w:p w14:paraId="0E18CA3A" w14:textId="77777777" w:rsidR="000D7845" w:rsidRDefault="000D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56F2" w14:textId="32F1DCDD" w:rsidR="009C0D6E" w:rsidRPr="0047203C" w:rsidRDefault="00C665EF" w:rsidP="009C0D6E">
    <w:pPr>
      <w:pStyle w:val="Header"/>
      <w:jc w:val="center"/>
      <w:rPr>
        <w:rFonts w:ascii="Helvetica Neue" w:hAnsi="Helvetica Neue"/>
        <w:b/>
      </w:rPr>
    </w:pPr>
    <w:r>
      <w:rPr>
        <w:rFonts w:ascii="Helvetica Neue" w:hAnsi="Helvetica Neue"/>
        <w:b/>
      </w:rPr>
      <w:t>2026.01</w:t>
    </w:r>
  </w:p>
  <w:p w14:paraId="6E39D3E6" w14:textId="2B8316B8" w:rsidR="00BF4DBD" w:rsidRDefault="00C665EF" w:rsidP="00652CA6">
    <w:pPr>
      <w:pStyle w:val="Header"/>
      <w:jc w:val="center"/>
      <w:rPr>
        <w:rFonts w:ascii="Helvetica Neue" w:hAnsi="Helvetica Neue"/>
        <w:b/>
        <w:bCs/>
      </w:rPr>
    </w:pPr>
    <w:r>
      <w:rPr>
        <w:rFonts w:ascii="Helvetica Neue" w:hAnsi="Helvetica Neue"/>
        <w:b/>
        <w:bCs/>
      </w:rPr>
      <w:t>Pavement Rehabilitation</w:t>
    </w:r>
    <w:r w:rsidR="00B625B7" w:rsidRPr="0047203C">
      <w:rPr>
        <w:rFonts w:ascii="Helvetica Neue" w:hAnsi="Helvetica Neue"/>
        <w:b/>
        <w:bCs/>
      </w:rPr>
      <w:t xml:space="preserve"> – </w:t>
    </w:r>
    <w:r>
      <w:rPr>
        <w:rFonts w:ascii="Helvetica Neue" w:hAnsi="Helvetica Neue"/>
        <w:b/>
        <w:bCs/>
      </w:rPr>
      <w:t>Mile 68.5 to 74.9</w:t>
    </w:r>
  </w:p>
  <w:p w14:paraId="0C03C6E9" w14:textId="3292BBF1" w:rsidR="009B3C93" w:rsidRPr="0047203C" w:rsidRDefault="00C665EF" w:rsidP="00652CA6">
    <w:pPr>
      <w:pStyle w:val="Header"/>
      <w:jc w:val="center"/>
      <w:rPr>
        <w:rFonts w:ascii="Helvetica Neue" w:hAnsi="Helvetica Neue"/>
        <w:b/>
        <w:bCs/>
      </w:rPr>
    </w:pPr>
    <w:r>
      <w:rPr>
        <w:rFonts w:ascii="Helvetica Neue" w:hAnsi="Helvetica Neue"/>
        <w:b/>
        <w:bCs/>
      </w:rPr>
      <w:t xml:space="preserve">Bridge Repairs </w:t>
    </w:r>
    <w:r w:rsidRPr="0047203C">
      <w:rPr>
        <w:rFonts w:ascii="Helvetica Neue" w:hAnsi="Helvetica Neue"/>
        <w:b/>
        <w:bCs/>
      </w:rPr>
      <w:t>–</w:t>
    </w:r>
    <w:r>
      <w:rPr>
        <w:rFonts w:ascii="Helvetica Neue" w:hAnsi="Helvetica Neue"/>
        <w:b/>
        <w:bCs/>
      </w:rPr>
      <w:t xml:space="preserve"> Royal River, Washington St., Lisbon St. </w:t>
    </w:r>
  </w:p>
  <w:p w14:paraId="168B2E84" w14:textId="33614871" w:rsidR="004A3D72" w:rsidRPr="0047203C" w:rsidRDefault="00655F57" w:rsidP="004A3D72">
    <w:pPr>
      <w:pStyle w:val="Header"/>
      <w:jc w:val="center"/>
      <w:rPr>
        <w:rFonts w:ascii="Helvetica Neue" w:hAnsi="Helvetica Neue"/>
        <w:b/>
      </w:rPr>
    </w:pPr>
    <w:r>
      <w:rPr>
        <w:rFonts w:ascii="Helvetica Neue" w:hAnsi="Helvetica Neue"/>
        <w:b/>
      </w:rPr>
      <w:t>April 24</w:t>
    </w:r>
    <w:r w:rsidR="00701728">
      <w:rPr>
        <w:rFonts w:ascii="Helvetica Neue" w:hAnsi="Helvetica Neue"/>
        <w:b/>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2A82"/>
    <w:multiLevelType w:val="hybridMultilevel"/>
    <w:tmpl w:val="8B86FDEC"/>
    <w:lvl w:ilvl="0" w:tplc="4AFE4312">
      <w:start w:val="2025"/>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0A"/>
    <w:rsid w:val="000125C6"/>
    <w:rsid w:val="0001780D"/>
    <w:rsid w:val="00020AEE"/>
    <w:rsid w:val="00021F62"/>
    <w:rsid w:val="00041BB4"/>
    <w:rsid w:val="00046986"/>
    <w:rsid w:val="00065C77"/>
    <w:rsid w:val="00076619"/>
    <w:rsid w:val="000811C0"/>
    <w:rsid w:val="000827DD"/>
    <w:rsid w:val="000870F7"/>
    <w:rsid w:val="00091376"/>
    <w:rsid w:val="00094922"/>
    <w:rsid w:val="000B72E5"/>
    <w:rsid w:val="000C1577"/>
    <w:rsid w:val="000C22AD"/>
    <w:rsid w:val="000D02A4"/>
    <w:rsid w:val="000D5B6B"/>
    <w:rsid w:val="000D616F"/>
    <w:rsid w:val="000D7845"/>
    <w:rsid w:val="000E03C0"/>
    <w:rsid w:val="000E0F30"/>
    <w:rsid w:val="000E1EC6"/>
    <w:rsid w:val="000E2E12"/>
    <w:rsid w:val="000E5EE2"/>
    <w:rsid w:val="000E6604"/>
    <w:rsid w:val="000E671C"/>
    <w:rsid w:val="000E7B9C"/>
    <w:rsid w:val="000F275F"/>
    <w:rsid w:val="00104D70"/>
    <w:rsid w:val="00105F09"/>
    <w:rsid w:val="001065A0"/>
    <w:rsid w:val="001169F9"/>
    <w:rsid w:val="00131036"/>
    <w:rsid w:val="001320DA"/>
    <w:rsid w:val="00135003"/>
    <w:rsid w:val="0013542E"/>
    <w:rsid w:val="001403F5"/>
    <w:rsid w:val="00143180"/>
    <w:rsid w:val="00143E05"/>
    <w:rsid w:val="001441B1"/>
    <w:rsid w:val="001521E5"/>
    <w:rsid w:val="00156784"/>
    <w:rsid w:val="00156EC3"/>
    <w:rsid w:val="00157D21"/>
    <w:rsid w:val="00160EB2"/>
    <w:rsid w:val="001713CC"/>
    <w:rsid w:val="00177257"/>
    <w:rsid w:val="00196060"/>
    <w:rsid w:val="001A3E15"/>
    <w:rsid w:val="001B206C"/>
    <w:rsid w:val="001C101C"/>
    <w:rsid w:val="001C7B69"/>
    <w:rsid w:val="001E1F5E"/>
    <w:rsid w:val="001E5D35"/>
    <w:rsid w:val="001E5D68"/>
    <w:rsid w:val="001F0A9B"/>
    <w:rsid w:val="001F323E"/>
    <w:rsid w:val="001F3AFA"/>
    <w:rsid w:val="001F525E"/>
    <w:rsid w:val="00204851"/>
    <w:rsid w:val="00225549"/>
    <w:rsid w:val="00227E57"/>
    <w:rsid w:val="00232452"/>
    <w:rsid w:val="002352FB"/>
    <w:rsid w:val="0024362C"/>
    <w:rsid w:val="00246981"/>
    <w:rsid w:val="00250756"/>
    <w:rsid w:val="0025744F"/>
    <w:rsid w:val="00260CDE"/>
    <w:rsid w:val="002659F0"/>
    <w:rsid w:val="002662C3"/>
    <w:rsid w:val="00282F8B"/>
    <w:rsid w:val="0029001E"/>
    <w:rsid w:val="002913E3"/>
    <w:rsid w:val="002915AB"/>
    <w:rsid w:val="0029257A"/>
    <w:rsid w:val="002A25B0"/>
    <w:rsid w:val="002B4878"/>
    <w:rsid w:val="002B67A2"/>
    <w:rsid w:val="002C3BE6"/>
    <w:rsid w:val="002E00FF"/>
    <w:rsid w:val="002E4DD9"/>
    <w:rsid w:val="002F0598"/>
    <w:rsid w:val="002F07DD"/>
    <w:rsid w:val="003018E6"/>
    <w:rsid w:val="00301B49"/>
    <w:rsid w:val="00303A6D"/>
    <w:rsid w:val="0030478E"/>
    <w:rsid w:val="003058D9"/>
    <w:rsid w:val="0031267C"/>
    <w:rsid w:val="00321198"/>
    <w:rsid w:val="003269E0"/>
    <w:rsid w:val="00330CE8"/>
    <w:rsid w:val="003379B5"/>
    <w:rsid w:val="00341C97"/>
    <w:rsid w:val="003472D5"/>
    <w:rsid w:val="00360B38"/>
    <w:rsid w:val="0036235E"/>
    <w:rsid w:val="003630D6"/>
    <w:rsid w:val="0036606E"/>
    <w:rsid w:val="00376D33"/>
    <w:rsid w:val="00377B09"/>
    <w:rsid w:val="003810B6"/>
    <w:rsid w:val="003837D1"/>
    <w:rsid w:val="00383A07"/>
    <w:rsid w:val="003852CE"/>
    <w:rsid w:val="00391FDE"/>
    <w:rsid w:val="003B2B48"/>
    <w:rsid w:val="003B7FF8"/>
    <w:rsid w:val="003C38B9"/>
    <w:rsid w:val="003D08C4"/>
    <w:rsid w:val="003D5237"/>
    <w:rsid w:val="003D7ECE"/>
    <w:rsid w:val="003E1313"/>
    <w:rsid w:val="003E3792"/>
    <w:rsid w:val="003E6278"/>
    <w:rsid w:val="003F177D"/>
    <w:rsid w:val="00401812"/>
    <w:rsid w:val="00416546"/>
    <w:rsid w:val="00416BAE"/>
    <w:rsid w:val="00430E5B"/>
    <w:rsid w:val="004471A2"/>
    <w:rsid w:val="00451C31"/>
    <w:rsid w:val="00452566"/>
    <w:rsid w:val="00456088"/>
    <w:rsid w:val="00456983"/>
    <w:rsid w:val="00460E84"/>
    <w:rsid w:val="00461748"/>
    <w:rsid w:val="00470AE4"/>
    <w:rsid w:val="0047203C"/>
    <w:rsid w:val="004731CA"/>
    <w:rsid w:val="00476AE1"/>
    <w:rsid w:val="004979C7"/>
    <w:rsid w:val="004A2362"/>
    <w:rsid w:val="004A3C44"/>
    <w:rsid w:val="004A3D72"/>
    <w:rsid w:val="004B0A38"/>
    <w:rsid w:val="004B21BF"/>
    <w:rsid w:val="004B33CA"/>
    <w:rsid w:val="004D28EA"/>
    <w:rsid w:val="004D627A"/>
    <w:rsid w:val="004D74D5"/>
    <w:rsid w:val="004D7788"/>
    <w:rsid w:val="004E0392"/>
    <w:rsid w:val="004E3F9F"/>
    <w:rsid w:val="004E58DE"/>
    <w:rsid w:val="004E76FD"/>
    <w:rsid w:val="00500C96"/>
    <w:rsid w:val="00501846"/>
    <w:rsid w:val="00506C73"/>
    <w:rsid w:val="00507113"/>
    <w:rsid w:val="00515725"/>
    <w:rsid w:val="005209EE"/>
    <w:rsid w:val="0052297B"/>
    <w:rsid w:val="00525CBC"/>
    <w:rsid w:val="00530F39"/>
    <w:rsid w:val="00547A2F"/>
    <w:rsid w:val="00550500"/>
    <w:rsid w:val="00553F65"/>
    <w:rsid w:val="00564AD1"/>
    <w:rsid w:val="005832DF"/>
    <w:rsid w:val="00583455"/>
    <w:rsid w:val="00583E0F"/>
    <w:rsid w:val="00584511"/>
    <w:rsid w:val="00586249"/>
    <w:rsid w:val="0059009B"/>
    <w:rsid w:val="005913AD"/>
    <w:rsid w:val="00593E0A"/>
    <w:rsid w:val="005A196A"/>
    <w:rsid w:val="005A2265"/>
    <w:rsid w:val="005A7880"/>
    <w:rsid w:val="005B0845"/>
    <w:rsid w:val="005B726A"/>
    <w:rsid w:val="005C0240"/>
    <w:rsid w:val="005C0919"/>
    <w:rsid w:val="005C3397"/>
    <w:rsid w:val="005C3842"/>
    <w:rsid w:val="005C41BE"/>
    <w:rsid w:val="005D31AD"/>
    <w:rsid w:val="005F7A7E"/>
    <w:rsid w:val="00603573"/>
    <w:rsid w:val="00604EB7"/>
    <w:rsid w:val="00615408"/>
    <w:rsid w:val="006310E1"/>
    <w:rsid w:val="00634885"/>
    <w:rsid w:val="00636074"/>
    <w:rsid w:val="006364AC"/>
    <w:rsid w:val="0064292D"/>
    <w:rsid w:val="00643D47"/>
    <w:rsid w:val="0064469F"/>
    <w:rsid w:val="00644C06"/>
    <w:rsid w:val="006509B5"/>
    <w:rsid w:val="00652CA6"/>
    <w:rsid w:val="00652CF7"/>
    <w:rsid w:val="00655F57"/>
    <w:rsid w:val="00656781"/>
    <w:rsid w:val="0067221F"/>
    <w:rsid w:val="00675D4C"/>
    <w:rsid w:val="0067660A"/>
    <w:rsid w:val="00676E84"/>
    <w:rsid w:val="00686179"/>
    <w:rsid w:val="0068727E"/>
    <w:rsid w:val="006903F8"/>
    <w:rsid w:val="006934D1"/>
    <w:rsid w:val="00694804"/>
    <w:rsid w:val="00697E66"/>
    <w:rsid w:val="006B472D"/>
    <w:rsid w:val="006B53CD"/>
    <w:rsid w:val="006B61FE"/>
    <w:rsid w:val="006C7F0B"/>
    <w:rsid w:val="006D0A67"/>
    <w:rsid w:val="006D3C83"/>
    <w:rsid w:val="006D67BD"/>
    <w:rsid w:val="006D7F74"/>
    <w:rsid w:val="006E0552"/>
    <w:rsid w:val="006E3A24"/>
    <w:rsid w:val="006E4ADF"/>
    <w:rsid w:val="006E522F"/>
    <w:rsid w:val="006F3FF9"/>
    <w:rsid w:val="006F603D"/>
    <w:rsid w:val="006F6DD9"/>
    <w:rsid w:val="00701728"/>
    <w:rsid w:val="007072E5"/>
    <w:rsid w:val="007135B1"/>
    <w:rsid w:val="00717013"/>
    <w:rsid w:val="00720E76"/>
    <w:rsid w:val="0073437B"/>
    <w:rsid w:val="00735EB4"/>
    <w:rsid w:val="00742AA5"/>
    <w:rsid w:val="00751346"/>
    <w:rsid w:val="00753FBE"/>
    <w:rsid w:val="00762221"/>
    <w:rsid w:val="00765EB3"/>
    <w:rsid w:val="00765F0E"/>
    <w:rsid w:val="00773C52"/>
    <w:rsid w:val="0078073D"/>
    <w:rsid w:val="00780D22"/>
    <w:rsid w:val="007874C7"/>
    <w:rsid w:val="00790B10"/>
    <w:rsid w:val="00790BC2"/>
    <w:rsid w:val="00791806"/>
    <w:rsid w:val="0079268D"/>
    <w:rsid w:val="007A3444"/>
    <w:rsid w:val="007A771F"/>
    <w:rsid w:val="007B7A51"/>
    <w:rsid w:val="007E3CB9"/>
    <w:rsid w:val="007F6879"/>
    <w:rsid w:val="007F6C18"/>
    <w:rsid w:val="007F6EA2"/>
    <w:rsid w:val="007F7183"/>
    <w:rsid w:val="008033A8"/>
    <w:rsid w:val="008076C8"/>
    <w:rsid w:val="0081225A"/>
    <w:rsid w:val="00813858"/>
    <w:rsid w:val="00827E42"/>
    <w:rsid w:val="008303C6"/>
    <w:rsid w:val="00836238"/>
    <w:rsid w:val="00841241"/>
    <w:rsid w:val="0084674C"/>
    <w:rsid w:val="00850304"/>
    <w:rsid w:val="00856B94"/>
    <w:rsid w:val="00860FAD"/>
    <w:rsid w:val="0086651E"/>
    <w:rsid w:val="00871244"/>
    <w:rsid w:val="008778E4"/>
    <w:rsid w:val="00880D0B"/>
    <w:rsid w:val="008823F2"/>
    <w:rsid w:val="008A264C"/>
    <w:rsid w:val="008A44FA"/>
    <w:rsid w:val="008A6227"/>
    <w:rsid w:val="008B4604"/>
    <w:rsid w:val="008D0554"/>
    <w:rsid w:val="008D324D"/>
    <w:rsid w:val="008D3306"/>
    <w:rsid w:val="008E2153"/>
    <w:rsid w:val="008E7DFE"/>
    <w:rsid w:val="009039DF"/>
    <w:rsid w:val="00904F81"/>
    <w:rsid w:val="0092213B"/>
    <w:rsid w:val="00925379"/>
    <w:rsid w:val="0092559B"/>
    <w:rsid w:val="00927710"/>
    <w:rsid w:val="00927B89"/>
    <w:rsid w:val="00937149"/>
    <w:rsid w:val="00940184"/>
    <w:rsid w:val="00941549"/>
    <w:rsid w:val="00941BD8"/>
    <w:rsid w:val="00941E1B"/>
    <w:rsid w:val="00946216"/>
    <w:rsid w:val="00950980"/>
    <w:rsid w:val="00957248"/>
    <w:rsid w:val="00967444"/>
    <w:rsid w:val="00982D12"/>
    <w:rsid w:val="0098399F"/>
    <w:rsid w:val="00987BEC"/>
    <w:rsid w:val="00993076"/>
    <w:rsid w:val="00993A1C"/>
    <w:rsid w:val="0099613A"/>
    <w:rsid w:val="009A1727"/>
    <w:rsid w:val="009A210A"/>
    <w:rsid w:val="009B2845"/>
    <w:rsid w:val="009B3C93"/>
    <w:rsid w:val="009B4E8D"/>
    <w:rsid w:val="009C0D6E"/>
    <w:rsid w:val="009C3E5D"/>
    <w:rsid w:val="009C5539"/>
    <w:rsid w:val="009F4690"/>
    <w:rsid w:val="00A005A8"/>
    <w:rsid w:val="00A01E9D"/>
    <w:rsid w:val="00A02CF9"/>
    <w:rsid w:val="00A04CEE"/>
    <w:rsid w:val="00A108B5"/>
    <w:rsid w:val="00A16BBE"/>
    <w:rsid w:val="00A2314B"/>
    <w:rsid w:val="00A25B96"/>
    <w:rsid w:val="00A50998"/>
    <w:rsid w:val="00A50E72"/>
    <w:rsid w:val="00A531B1"/>
    <w:rsid w:val="00A659C4"/>
    <w:rsid w:val="00A71183"/>
    <w:rsid w:val="00A71455"/>
    <w:rsid w:val="00A75103"/>
    <w:rsid w:val="00A86D40"/>
    <w:rsid w:val="00A92778"/>
    <w:rsid w:val="00A93C01"/>
    <w:rsid w:val="00AA35D7"/>
    <w:rsid w:val="00AB3C27"/>
    <w:rsid w:val="00AB7FEC"/>
    <w:rsid w:val="00AC141F"/>
    <w:rsid w:val="00AD2359"/>
    <w:rsid w:val="00AD3323"/>
    <w:rsid w:val="00AE116A"/>
    <w:rsid w:val="00AF3557"/>
    <w:rsid w:val="00AF5151"/>
    <w:rsid w:val="00AF71C8"/>
    <w:rsid w:val="00B10F0E"/>
    <w:rsid w:val="00B11D69"/>
    <w:rsid w:val="00B2084B"/>
    <w:rsid w:val="00B217FD"/>
    <w:rsid w:val="00B41CBC"/>
    <w:rsid w:val="00B54E45"/>
    <w:rsid w:val="00B56C01"/>
    <w:rsid w:val="00B625B7"/>
    <w:rsid w:val="00B7501D"/>
    <w:rsid w:val="00B85131"/>
    <w:rsid w:val="00B96ADC"/>
    <w:rsid w:val="00B976E9"/>
    <w:rsid w:val="00BA7368"/>
    <w:rsid w:val="00BB0D02"/>
    <w:rsid w:val="00BB405E"/>
    <w:rsid w:val="00BB5DE8"/>
    <w:rsid w:val="00BB64CE"/>
    <w:rsid w:val="00BC0FA5"/>
    <w:rsid w:val="00BC68CE"/>
    <w:rsid w:val="00BD3593"/>
    <w:rsid w:val="00BD3630"/>
    <w:rsid w:val="00BD656F"/>
    <w:rsid w:val="00BD7865"/>
    <w:rsid w:val="00BF08F6"/>
    <w:rsid w:val="00BF198E"/>
    <w:rsid w:val="00BF4DBD"/>
    <w:rsid w:val="00BF6226"/>
    <w:rsid w:val="00C117B2"/>
    <w:rsid w:val="00C11AA7"/>
    <w:rsid w:val="00C122FF"/>
    <w:rsid w:val="00C2306A"/>
    <w:rsid w:val="00C23B30"/>
    <w:rsid w:val="00C358E9"/>
    <w:rsid w:val="00C420DB"/>
    <w:rsid w:val="00C54834"/>
    <w:rsid w:val="00C56DB5"/>
    <w:rsid w:val="00C6295D"/>
    <w:rsid w:val="00C65A9A"/>
    <w:rsid w:val="00C665EF"/>
    <w:rsid w:val="00C704FE"/>
    <w:rsid w:val="00C7098F"/>
    <w:rsid w:val="00C76071"/>
    <w:rsid w:val="00C878DA"/>
    <w:rsid w:val="00C92401"/>
    <w:rsid w:val="00C95483"/>
    <w:rsid w:val="00C95D8E"/>
    <w:rsid w:val="00CA1F3C"/>
    <w:rsid w:val="00CA2347"/>
    <w:rsid w:val="00CA347E"/>
    <w:rsid w:val="00CC049F"/>
    <w:rsid w:val="00CC04B2"/>
    <w:rsid w:val="00CC2724"/>
    <w:rsid w:val="00CC4051"/>
    <w:rsid w:val="00CC415C"/>
    <w:rsid w:val="00CD21D8"/>
    <w:rsid w:val="00CE03FF"/>
    <w:rsid w:val="00CE058B"/>
    <w:rsid w:val="00CE1934"/>
    <w:rsid w:val="00CE1C8B"/>
    <w:rsid w:val="00CE22C6"/>
    <w:rsid w:val="00CE58B2"/>
    <w:rsid w:val="00CF49F0"/>
    <w:rsid w:val="00CF6C09"/>
    <w:rsid w:val="00D048F3"/>
    <w:rsid w:val="00D10957"/>
    <w:rsid w:val="00D10D8E"/>
    <w:rsid w:val="00D255CB"/>
    <w:rsid w:val="00D26677"/>
    <w:rsid w:val="00D44A86"/>
    <w:rsid w:val="00D63EC2"/>
    <w:rsid w:val="00D7231F"/>
    <w:rsid w:val="00D7278B"/>
    <w:rsid w:val="00D749E3"/>
    <w:rsid w:val="00D765EA"/>
    <w:rsid w:val="00D76FF3"/>
    <w:rsid w:val="00D871D6"/>
    <w:rsid w:val="00D92ED3"/>
    <w:rsid w:val="00D94616"/>
    <w:rsid w:val="00D95E30"/>
    <w:rsid w:val="00D95E60"/>
    <w:rsid w:val="00DB08AA"/>
    <w:rsid w:val="00DB20CE"/>
    <w:rsid w:val="00DB358F"/>
    <w:rsid w:val="00DB7950"/>
    <w:rsid w:val="00DC035A"/>
    <w:rsid w:val="00DC1CAD"/>
    <w:rsid w:val="00DC5DC8"/>
    <w:rsid w:val="00DD1720"/>
    <w:rsid w:val="00DD6596"/>
    <w:rsid w:val="00DF301A"/>
    <w:rsid w:val="00E03132"/>
    <w:rsid w:val="00E04632"/>
    <w:rsid w:val="00E06CAB"/>
    <w:rsid w:val="00E105F2"/>
    <w:rsid w:val="00E1729F"/>
    <w:rsid w:val="00E17F57"/>
    <w:rsid w:val="00E22DED"/>
    <w:rsid w:val="00E309F6"/>
    <w:rsid w:val="00E4561C"/>
    <w:rsid w:val="00E50974"/>
    <w:rsid w:val="00E535CD"/>
    <w:rsid w:val="00E5646D"/>
    <w:rsid w:val="00E574B7"/>
    <w:rsid w:val="00E70324"/>
    <w:rsid w:val="00E74D9D"/>
    <w:rsid w:val="00E90414"/>
    <w:rsid w:val="00EA5C6C"/>
    <w:rsid w:val="00EA62D4"/>
    <w:rsid w:val="00EB157C"/>
    <w:rsid w:val="00EB3309"/>
    <w:rsid w:val="00EB4A21"/>
    <w:rsid w:val="00EC5AEB"/>
    <w:rsid w:val="00ED6449"/>
    <w:rsid w:val="00EE1A24"/>
    <w:rsid w:val="00EF0262"/>
    <w:rsid w:val="00EF0D15"/>
    <w:rsid w:val="00EF1C24"/>
    <w:rsid w:val="00EF313C"/>
    <w:rsid w:val="00EF6F8C"/>
    <w:rsid w:val="00F05479"/>
    <w:rsid w:val="00F078A0"/>
    <w:rsid w:val="00F1317A"/>
    <w:rsid w:val="00F418EC"/>
    <w:rsid w:val="00F569F8"/>
    <w:rsid w:val="00F62D33"/>
    <w:rsid w:val="00F856E7"/>
    <w:rsid w:val="00F86D55"/>
    <w:rsid w:val="00FA5412"/>
    <w:rsid w:val="00FC0002"/>
    <w:rsid w:val="00FC15F7"/>
    <w:rsid w:val="00FD276D"/>
    <w:rsid w:val="00FD46F6"/>
    <w:rsid w:val="00FD5FBC"/>
    <w:rsid w:val="00FD630F"/>
    <w:rsid w:val="00FD787A"/>
    <w:rsid w:val="00FE15A0"/>
    <w:rsid w:val="00FE1AD1"/>
    <w:rsid w:val="00FE4ED1"/>
    <w:rsid w:val="00FF022E"/>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FF8A"/>
  <w15:docId w15:val="{2EAFC498-B8DC-4638-88E8-565249E5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1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210A"/>
    <w:pPr>
      <w:tabs>
        <w:tab w:val="center" w:pos="4320"/>
        <w:tab w:val="right" w:pos="8640"/>
      </w:tabs>
    </w:pPr>
  </w:style>
  <w:style w:type="paragraph" w:styleId="Footer">
    <w:name w:val="footer"/>
    <w:basedOn w:val="Normal"/>
    <w:rsid w:val="009A210A"/>
    <w:pPr>
      <w:tabs>
        <w:tab w:val="center" w:pos="4320"/>
        <w:tab w:val="right" w:pos="8640"/>
      </w:tabs>
    </w:pPr>
  </w:style>
  <w:style w:type="paragraph" w:styleId="BalloonText">
    <w:name w:val="Balloon Text"/>
    <w:basedOn w:val="Normal"/>
    <w:link w:val="BalloonTextChar"/>
    <w:rsid w:val="00D63EC2"/>
    <w:rPr>
      <w:rFonts w:ascii="Tahoma" w:hAnsi="Tahoma" w:cs="Tahoma"/>
      <w:sz w:val="16"/>
      <w:szCs w:val="16"/>
    </w:rPr>
  </w:style>
  <w:style w:type="character" w:customStyle="1" w:styleId="BalloonTextChar">
    <w:name w:val="Balloon Text Char"/>
    <w:basedOn w:val="DefaultParagraphFont"/>
    <w:link w:val="BalloonText"/>
    <w:rsid w:val="00D63EC2"/>
    <w:rPr>
      <w:rFonts w:ascii="Tahoma" w:hAnsi="Tahoma" w:cs="Tahoma"/>
      <w:sz w:val="16"/>
      <w:szCs w:val="16"/>
    </w:rPr>
  </w:style>
  <w:style w:type="character" w:styleId="Emphasis">
    <w:name w:val="Emphasis"/>
    <w:basedOn w:val="DefaultParagraphFont"/>
    <w:qFormat/>
    <w:rsid w:val="00260CDE"/>
    <w:rPr>
      <w:i/>
      <w:iCs/>
    </w:rPr>
  </w:style>
  <w:style w:type="paragraph" w:customStyle="1" w:styleId="Default">
    <w:name w:val="Default"/>
    <w:rsid w:val="009C0D6E"/>
    <w:pPr>
      <w:autoSpaceDE w:val="0"/>
      <w:autoSpaceDN w:val="0"/>
      <w:adjustRightInd w:val="0"/>
    </w:pPr>
    <w:rPr>
      <w:color w:val="000000"/>
      <w:sz w:val="24"/>
      <w:szCs w:val="24"/>
    </w:rPr>
  </w:style>
  <w:style w:type="paragraph" w:styleId="BodyText">
    <w:name w:val="Body Text"/>
    <w:basedOn w:val="Normal"/>
    <w:link w:val="BodyTextChar"/>
    <w:rsid w:val="00E04632"/>
    <w:pPr>
      <w:spacing w:after="120"/>
    </w:pPr>
  </w:style>
  <w:style w:type="character" w:customStyle="1" w:styleId="BodyTextChar">
    <w:name w:val="Body Text Char"/>
    <w:basedOn w:val="DefaultParagraphFont"/>
    <w:link w:val="BodyText"/>
    <w:rsid w:val="00E04632"/>
    <w:rPr>
      <w:sz w:val="24"/>
      <w:szCs w:val="24"/>
    </w:rPr>
  </w:style>
  <w:style w:type="paragraph" w:styleId="ListParagraph">
    <w:name w:val="List Paragraph"/>
    <w:basedOn w:val="Normal"/>
    <w:uiPriority w:val="34"/>
    <w:qFormat/>
    <w:rsid w:val="0024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Contractor: Langford &amp; Low - Portland, ME</vt:lpstr>
    </vt:vector>
  </TitlesOfParts>
  <Company>Maine Turnpike Authority</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Langford &amp; Low - Portland, ME</dc:title>
  <dc:creator>Scott A. Warchol</dc:creator>
  <cp:lastModifiedBy>Syafarudin, Soraya</cp:lastModifiedBy>
  <cp:revision>3</cp:revision>
  <cp:lastPrinted>2025-11-14T17:50:00Z</cp:lastPrinted>
  <dcterms:created xsi:type="dcterms:W3CDTF">2026-04-27T12:08:00Z</dcterms:created>
  <dcterms:modified xsi:type="dcterms:W3CDTF">2026-04-27T12:13:00Z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89f3f14d-f8cf-415c-af7e-e29f21e33fb4</vt:lpwstr>
  </property>
</Properties>
</file>